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9E" w:rsidRPr="008B5F6F" w:rsidRDefault="00A207B6" w:rsidP="00A20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dott.</w:t>
      </w:r>
      <w:r w:rsidRPr="008B5F6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8B5F6F" w:rsidRPr="008B5F6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ROBERTO</w:t>
      </w:r>
      <w:r w:rsidR="003E7BB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PINTO</w:t>
      </w:r>
      <w:r w:rsidR="008B5F6F" w:rsidRPr="008B5F6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 FARMACISTA</w:t>
      </w:r>
    </w:p>
    <w:p w:rsidR="008B5F6F" w:rsidRDefault="00A207B6" w:rsidP="00A20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022204" cy="1516757"/>
            <wp:effectExtent l="0" t="247650" r="0" b="235843"/>
            <wp:docPr id="4" name="Immagine 0" descr="DSCN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8828" cy="15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412" w:rsidRDefault="00AC6244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Dati Personali</w:t>
      </w:r>
    </w:p>
    <w:p w:rsidR="005B6CE3" w:rsidRPr="005B6CE3" w:rsidRDefault="005B6CE3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5B6CE3" w:rsidRPr="00641412" w:rsidRDefault="00641412" w:rsidP="005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Cognome</w:t>
      </w:r>
      <w:r w:rsidR="00AC62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B6CE3" w:rsidRP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PINTO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CE3" w:rsidRPr="00641412" w:rsidRDefault="00641412" w:rsidP="005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</w:t>
      </w:r>
      <w:r w:rsidR="005B6CE3" w:rsidRP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ROBERTO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CE3" w:rsidRPr="00641412" w:rsidRDefault="00641412" w:rsidP="005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Cittadinanza</w:t>
      </w:r>
      <w:r w:rsidR="00AC62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B6CE3" w:rsidRP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</w:t>
      </w:r>
      <w:r w:rsid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>NA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CE3" w:rsidRPr="00641412" w:rsidRDefault="00641412" w:rsidP="005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 di nascita</w:t>
      </w:r>
      <w:r w:rsid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26/10/1985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CE3" w:rsidRPr="00641412" w:rsidRDefault="00641412" w:rsidP="005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nascita</w:t>
      </w:r>
      <w:r w:rsidR="005B6CE3" w:rsidRP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CERCOLA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Default="00EC59AA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DATI CONTATTO</w:t>
      </w:r>
    </w:p>
    <w:p w:rsidR="00AC6244" w:rsidRPr="005B6CE3" w:rsidRDefault="00AC6244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41412" w:rsidRPr="00641412" w:rsidRDefault="00AC6244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Domicilio:</w:t>
      </w:r>
      <w:r w:rsidR="005B6CE3" w:rsidRPr="005B6C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dei F</w:t>
      </w:r>
      <w:r w:rsidR="005B6CE3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iori 4</w:t>
      </w:r>
      <w:r w:rsidR="00042E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ARIGLIANO</w:t>
      </w:r>
      <w:r w:rsidR="00042E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(NA)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641412" w:rsidRPr="00641412" w:rsidTr="0064141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412" w:rsidRPr="00641412" w:rsidRDefault="00641412" w:rsidP="000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Tel</w:t>
            </w:r>
            <w:r w:rsidRPr="006414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r w:rsidR="00042E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081-8412640</w:t>
            </w:r>
          </w:p>
        </w:tc>
      </w:tr>
      <w:tr w:rsidR="00641412" w:rsidRPr="00641412" w:rsidTr="0064141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412" w:rsidRPr="00641412" w:rsidRDefault="00641412" w:rsidP="006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Ce</w:t>
            </w:r>
            <w:r w:rsidR="0004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</w:t>
            </w:r>
            <w:r w:rsidRPr="005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</w:t>
            </w:r>
            <w:proofErr w:type="spellEnd"/>
            <w:r w:rsidRPr="006414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3389452692</w:t>
            </w:r>
          </w:p>
        </w:tc>
      </w:tr>
      <w:tr w:rsidR="00641412" w:rsidRPr="00641412" w:rsidTr="0064141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412" w:rsidRDefault="00641412" w:rsidP="006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042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</w:t>
            </w:r>
            <w:r w:rsidRPr="005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mail</w:t>
            </w:r>
            <w:r w:rsidRPr="006414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robpinto85@gmail.com</w:t>
            </w:r>
          </w:p>
          <w:p w:rsidR="005B6CE3" w:rsidRDefault="005B6CE3" w:rsidP="006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B6CE3" w:rsidRPr="00641412" w:rsidRDefault="005B6CE3" w:rsidP="0064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E</w:t>
      </w:r>
      <w:r w:rsidR="00DA249E"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SPERIENZE</w:t>
      </w: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L</w:t>
      </w:r>
      <w:r w:rsidR="00DA249E"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AVORATIVE</w:t>
      </w:r>
    </w:p>
    <w:p w:rsidR="00AC6244" w:rsidRDefault="00AC6244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 26/09/2014</w:t>
      </w: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 28/10/2014</w:t>
      </w: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85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 del datore di lavoro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30F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FARMACIA SANGERMANO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-Mariglianella</w:t>
      </w:r>
      <w:proofErr w:type="spellEnd"/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C24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030FD2" w:rsidRDefault="00030FD2" w:rsidP="00373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24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 di esperienza</w:t>
      </w:r>
      <w:r w:rsidR="00030F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PRATICANTATO Post-Laurea</w:t>
      </w:r>
    </w:p>
    <w:p w:rsidR="00373167" w:rsidRPr="002C248D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C24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Principali mansioni e responsabilità</w:t>
      </w:r>
    </w:p>
    <w:p w:rsidR="00030FD2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vendita al banco dei medicinali, carico-scarico stupefacenti, ordine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dispensazione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farmaci DPC, </w:t>
      </w:r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tariffazione ricette DPC,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prenotazione visite SSN specialistiche mediante portale CUP,</w:t>
      </w:r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controllo professionale delle ricette,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preparazione nota ai grossisti.</w:t>
      </w:r>
    </w:p>
    <w:p w:rsidR="00030FD2" w:rsidRDefault="00030FD2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0FD2" w:rsidRDefault="00030FD2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167" w:rsidRDefault="00373167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373167" w:rsidRPr="00641412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03/2014</w:t>
      </w: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  07/2014</w:t>
      </w: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 datore di lavoro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FARMACIA ANDREA D'AMORE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Corso Umberto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arigliano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30FD2" w:rsidRDefault="00030FD2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167" w:rsidRPr="00641412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E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 di esperienza</w:t>
      </w:r>
      <w:r w:rsidR="00030F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PRATICANTATO Post-Laurea</w:t>
      </w:r>
    </w:p>
    <w:p w:rsidR="00373167" w:rsidRDefault="00373167" w:rsidP="00373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Principali mansioni e responsabilità</w:t>
      </w:r>
    </w:p>
    <w:p w:rsidR="00373167" w:rsidRDefault="00373167" w:rsidP="0037316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organizzazione del magazzino</w:t>
      </w:r>
      <w:r w:rsidRPr="00A207B6">
        <w:rPr>
          <w:rFonts w:ascii="Times New Roman" w:eastAsia="Times New Roman" w:hAnsi="Times New Roman" w:cs="Times New Roman"/>
          <w:sz w:val="24"/>
          <w:szCs w:val="24"/>
          <w:lang w:eastAsia="it-IT"/>
        </w:rPr>
        <w:t>(scorte, scadenze, carico e scarico ordini ecc)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, vendita al banco</w:t>
      </w:r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medicinali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distribuzione dei farmaci per conto dell'ASL (DPC).</w:t>
      </w:r>
    </w:p>
    <w:p w:rsidR="00030FD2" w:rsidRDefault="00030FD2" w:rsidP="0037316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244" w:rsidRPr="00641412" w:rsidRDefault="00030FD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Ottobre 2010 </w:t>
      </w:r>
    </w:p>
    <w:p w:rsidR="005B6CE3" w:rsidRPr="00641412" w:rsidRDefault="00030FD2" w:rsidP="00030FD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 datore di lavoro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FARMACIA P. AURIEMMA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Corso Umberto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-Marigliano.</w:t>
      </w:r>
    </w:p>
    <w:p w:rsidR="00641412" w:rsidRPr="00641412" w:rsidRDefault="00042EB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E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 di esperienza</w:t>
      </w:r>
      <w:r w:rsidR="00030F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mesi di </w:t>
      </w: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TIROCINIO</w:t>
      </w:r>
      <w:r w:rsidR="00030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previsto dal corso di Laurea.</w:t>
      </w: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Principali mansioni e responsabilità</w:t>
      </w:r>
    </w:p>
    <w:p w:rsidR="002C248D" w:rsidRDefault="00DC7102" w:rsidP="002C248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vendita al banco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distribuzione dei farmaci per conto dell'ASL (DPC).</w:t>
      </w:r>
    </w:p>
    <w:p w:rsidR="005B6CE3" w:rsidRPr="00641412" w:rsidRDefault="005B6CE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CE3" w:rsidRDefault="005B6CE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ISTRUZIONE</w:t>
      </w:r>
    </w:p>
    <w:p w:rsidR="005B6CE3" w:rsidRPr="005B6CE3" w:rsidRDefault="005B6CE3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Titolo di studio</w:t>
      </w:r>
    </w:p>
    <w:p w:rsidR="00DA249E" w:rsidRDefault="00641412" w:rsidP="00DA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 SPECIALISTICA IN FARMACIA</w:t>
      </w:r>
      <w:r w:rsidR="00DC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conseguita</w:t>
      </w:r>
      <w:r w:rsidR="00DA2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</w:t>
      </w:r>
    </w:p>
    <w:p w:rsidR="00641412" w:rsidRDefault="00DC710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UNIVERSITA' DEGLI STUDI di</w:t>
      </w:r>
      <w:r w:rsidR="00DA249E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NAPOLI FEDERICO II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data 6-marzo-2014 con la </w:t>
      </w:r>
    </w:p>
    <w:p w:rsidR="00641412" w:rsidRDefault="00DC710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641412" w:rsidRPr="00DC7102">
        <w:rPr>
          <w:rFonts w:ascii="Times New Roman" w:eastAsia="Times New Roman" w:hAnsi="Times New Roman" w:cs="Times New Roman"/>
          <w:sz w:val="24"/>
          <w:szCs w:val="24"/>
          <w:lang w:eastAsia="it-IT"/>
        </w:rPr>
        <w:t>otazione</w:t>
      </w:r>
      <w:r w:rsidR="00641412"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C710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101/ 110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DC7102" w:rsidRDefault="00457BD6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</w:t>
      </w:r>
      <w:r w:rsidR="00DC7102" w:rsidRPr="00DC71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esi</w:t>
      </w:r>
    </w:p>
    <w:p w:rsidR="00457BD6" w:rsidRPr="00DC7102" w:rsidRDefault="003E7BBC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 in Chimica Farmaceutica e Tossicologica, relatore Chiar.mo Prof.ssa Elisa </w:t>
      </w:r>
      <w:proofErr w:type="spellStart"/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>Perissutti</w:t>
      </w:r>
      <w:proofErr w:type="spellEnd"/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>, correlatore Prof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Giuseppe </w:t>
      </w:r>
      <w:proofErr w:type="spellStart"/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>Caliendo</w:t>
      </w:r>
      <w:proofErr w:type="spellEnd"/>
      <w:r w:rsidR="00457BD6">
        <w:rPr>
          <w:rFonts w:ascii="Times New Roman" w:eastAsia="Times New Roman" w:hAnsi="Times New Roman" w:cs="Times New Roman"/>
          <w:sz w:val="24"/>
          <w:szCs w:val="24"/>
          <w:lang w:eastAsia="it-IT"/>
        </w:rPr>
        <w:t>, dal titolo: "Scoperta e sviluppo di inibitori della Tirosina Chinasi Splenica (SYK).</w:t>
      </w:r>
    </w:p>
    <w:p w:rsidR="00DA249E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249E" w:rsidRPr="00DA249E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A24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Abilitazione all'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esercizio della professione di F</w:t>
      </w:r>
      <w:r w:rsidRPr="00DA24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armacista</w:t>
      </w:r>
      <w:r w:rsidR="00DC71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presso l'Università degli Studi di Napoli Federico II</w:t>
      </w:r>
      <w:r w:rsidRPr="00DA24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Pr="00DA24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conseguita il 04/07/2014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).</w:t>
      </w:r>
    </w:p>
    <w:p w:rsidR="00A850B7" w:rsidRDefault="00EC59AA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Iscritto all'Ordine dei Farmacisti della P</w:t>
      </w:r>
      <w:r w:rsidR="00DA249E" w:rsidRPr="00DA24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rovincia di Napoli</w:t>
      </w:r>
      <w:r w:rsidR="00030F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 Luglio 2014 al n.9591 del registro di anzianità.</w:t>
      </w:r>
    </w:p>
    <w:p w:rsidR="00A850B7" w:rsidRDefault="00A850B7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850B7" w:rsidRPr="00DA249E" w:rsidRDefault="00A850B7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B6CE3" w:rsidRDefault="005B6CE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0FD2" w:rsidRDefault="00030FD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0FD2" w:rsidRDefault="00030FD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0FD2" w:rsidRPr="00641412" w:rsidRDefault="00030FD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Pr="005B6CE3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CONOSCENZE LINGUISTICHE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Pr="00042EBE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2E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INGLESE</w:t>
      </w:r>
    </w:p>
    <w:p w:rsidR="00641412" w:rsidRP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AVANZATO</w:t>
      </w:r>
    </w:p>
    <w:p w:rsidR="00641412" w:rsidRP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PARLATO: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AVANZATO</w:t>
      </w:r>
    </w:p>
    <w:p w:rsidR="00641412" w:rsidRP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SCRITTO: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AVANZATO</w:t>
      </w:r>
    </w:p>
    <w:p w:rsidR="00641412" w:rsidRPr="00042EBE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2E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FRANCESE</w:t>
      </w:r>
    </w:p>
    <w:p w:rsidR="00641412" w:rsidRP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INTERMEDIO</w:t>
      </w:r>
    </w:p>
    <w:p w:rsidR="00641412" w:rsidRP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PARLATO: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INTERMEDIO</w:t>
      </w:r>
    </w:p>
    <w:p w:rsidR="00641412" w:rsidRDefault="00DA249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SCRITTO:</w:t>
      </w:r>
      <w:r w:rsidR="00641412"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INTERMEDIO</w:t>
      </w:r>
    </w:p>
    <w:p w:rsidR="00F54B13" w:rsidRDefault="00F54B1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4B13" w:rsidRDefault="00F54B1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54B13" w:rsidRDefault="00F54B13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EBE" w:rsidRPr="00641412" w:rsidRDefault="00042EB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lastRenderedPageBreak/>
        <w:t>Professioni desiderate</w:t>
      </w:r>
      <w:r w:rsidR="00457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Capacità</w:t>
      </w:r>
      <w:r w:rsidRPr="005B6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e Disponibilità</w:t>
      </w:r>
    </w:p>
    <w:p w:rsidR="003E7BBC" w:rsidRPr="005B6CE3" w:rsidRDefault="003E7BBC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Professione desiderata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FARMACISTA</w:t>
      </w: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Esperienza nel settore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:rsidR="00457BD6" w:rsidRDefault="00457BD6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7B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Capacità e Competenze</w:t>
      </w:r>
    </w:p>
    <w:p w:rsidR="00746D97" w:rsidRPr="00746D97" w:rsidRDefault="00457BD6" w:rsidP="00746D9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Buona conoscenza dei principali programmi di WINDOWS, </w:t>
      </w:r>
      <w:r w:rsidR="00746D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buona padronanza del pacchetto OFFICE. </w:t>
      </w:r>
      <w:r w:rsidR="00746D97" w:rsidRPr="00746D97">
        <w:rPr>
          <w:rFonts w:ascii="Times New Roman" w:eastAsia="Times New Roman" w:hAnsi="Times New Roman" w:cs="Times New Roman"/>
          <w:sz w:val="24"/>
          <w:szCs w:val="24"/>
          <w:lang w:eastAsia="it-IT"/>
        </w:rPr>
        <w:t>Possiedo una buona capacità relazionale e in tutti gli ambienti che ho frequentato non ho mai avuto difficoltà a socializzare e costruire rapporti di fiducia con le persone</w:t>
      </w:r>
      <w:r w:rsidR="00AC62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46D97" w:rsidRPr="00746D97">
        <w:rPr>
          <w:rFonts w:ascii="Times New Roman" w:eastAsia="Times New Roman" w:hAnsi="Times New Roman" w:cs="Times New Roman"/>
          <w:sz w:val="24"/>
          <w:szCs w:val="24"/>
          <w:lang w:eastAsia="it-IT"/>
        </w:rPr>
        <w:t>che mi circondavano. Ho una buona capacità organizzativa e so inserirmi in situazioni lavorati</w:t>
      </w:r>
      <w:r w:rsidR="00746D97">
        <w:rPr>
          <w:rFonts w:ascii="Times New Roman" w:eastAsia="Times New Roman" w:hAnsi="Times New Roman" w:cs="Times New Roman"/>
          <w:sz w:val="24"/>
          <w:szCs w:val="24"/>
          <w:lang w:eastAsia="it-IT"/>
        </w:rPr>
        <w:t>ve già avviate.</w:t>
      </w:r>
    </w:p>
    <w:p w:rsidR="00457BD6" w:rsidRPr="00746D97" w:rsidRDefault="00457BD6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Disponibilità ad effettuare trasferte</w:t>
      </w:r>
    </w:p>
    <w:p w:rsidR="00641412" w:rsidRPr="00641412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1412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:rsidR="00641412" w:rsidRPr="005B6CE3" w:rsidRDefault="00641412" w:rsidP="00641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6CE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Eventuali preferenze sulla modalità di lavoro</w:t>
      </w:r>
    </w:p>
    <w:p w:rsidR="00DA249E" w:rsidRDefault="00746D97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="00AC6244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disponibile per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 temporanei, sia part-time che full-time.</w:t>
      </w:r>
    </w:p>
    <w:p w:rsidR="00042EBE" w:rsidRPr="00641412" w:rsidRDefault="00042EBE" w:rsidP="006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A9A" w:rsidRDefault="00472A9A"/>
    <w:p w:rsidR="003E7BBC" w:rsidRDefault="003E7BBC"/>
    <w:p w:rsidR="003E7BBC" w:rsidRPr="003E7BBC" w:rsidRDefault="003E7BBC" w:rsidP="003E7BBC">
      <w:pPr>
        <w:rPr>
          <w:rFonts w:ascii="Times New Roman" w:hAnsi="Times New Roman" w:cs="Times New Roman"/>
          <w:sz w:val="28"/>
          <w:szCs w:val="28"/>
        </w:rPr>
      </w:pPr>
    </w:p>
    <w:p w:rsidR="003E7BBC" w:rsidRPr="003E7BBC" w:rsidRDefault="003E7BBC" w:rsidP="003E7BBC">
      <w:pPr>
        <w:jc w:val="right"/>
        <w:rPr>
          <w:rFonts w:ascii="Times New Roman" w:hAnsi="Times New Roman" w:cs="Times New Roman"/>
          <w:sz w:val="28"/>
          <w:szCs w:val="28"/>
        </w:rPr>
      </w:pPr>
      <w:r w:rsidRPr="003E7BBC">
        <w:rPr>
          <w:rFonts w:ascii="Times New Roman" w:hAnsi="Times New Roman" w:cs="Times New Roman"/>
          <w:sz w:val="28"/>
          <w:szCs w:val="28"/>
        </w:rPr>
        <w:t>Firma</w:t>
      </w:r>
    </w:p>
    <w:sectPr w:rsidR="003E7BBC" w:rsidRPr="003E7BBC" w:rsidSect="00472A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13" w:rsidRDefault="008B1B13" w:rsidP="00C10621">
      <w:pPr>
        <w:spacing w:after="0" w:line="240" w:lineRule="auto"/>
      </w:pPr>
      <w:r>
        <w:separator/>
      </w:r>
    </w:p>
  </w:endnote>
  <w:endnote w:type="continuationSeparator" w:id="0">
    <w:p w:rsidR="008B1B13" w:rsidRDefault="008B1B13" w:rsidP="00C1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12536"/>
      <w:docPartObj>
        <w:docPartGallery w:val="Page Numbers (Bottom of Page)"/>
        <w:docPartUnique/>
      </w:docPartObj>
    </w:sdtPr>
    <w:sdtContent>
      <w:p w:rsidR="00C10621" w:rsidRDefault="00ED3816">
        <w:pPr>
          <w:pStyle w:val="Pidipagina"/>
        </w:pPr>
        <w:r>
          <w:rPr>
            <w:noProof/>
            <w:lang w:eastAsia="zh-TW"/>
          </w:rPr>
          <w:pict>
            <v:oval id="_x0000_s6147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6147" inset=",0,,0">
                <w:txbxContent>
                  <w:p w:rsidR="00C10621" w:rsidRDefault="00ED3816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F54B13" w:rsidRPr="00F54B13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13" w:rsidRDefault="008B1B13" w:rsidP="00C10621">
      <w:pPr>
        <w:spacing w:after="0" w:line="240" w:lineRule="auto"/>
      </w:pPr>
      <w:r>
        <w:separator/>
      </w:r>
    </w:p>
  </w:footnote>
  <w:footnote w:type="continuationSeparator" w:id="0">
    <w:p w:rsidR="008B1B13" w:rsidRDefault="008B1B13" w:rsidP="00C1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41412"/>
    <w:rsid w:val="00030FD2"/>
    <w:rsid w:val="00042EBE"/>
    <w:rsid w:val="002C248D"/>
    <w:rsid w:val="003021A9"/>
    <w:rsid w:val="00373167"/>
    <w:rsid w:val="003E7BBC"/>
    <w:rsid w:val="00457BD6"/>
    <w:rsid w:val="00472A9A"/>
    <w:rsid w:val="004D3C9E"/>
    <w:rsid w:val="005B6CE3"/>
    <w:rsid w:val="00641412"/>
    <w:rsid w:val="00746D97"/>
    <w:rsid w:val="008B1B13"/>
    <w:rsid w:val="008B5F6F"/>
    <w:rsid w:val="00A207B6"/>
    <w:rsid w:val="00A850B7"/>
    <w:rsid w:val="00AC6244"/>
    <w:rsid w:val="00B36D74"/>
    <w:rsid w:val="00B92A13"/>
    <w:rsid w:val="00BE5F4B"/>
    <w:rsid w:val="00C10621"/>
    <w:rsid w:val="00C27747"/>
    <w:rsid w:val="00C35640"/>
    <w:rsid w:val="00C501E1"/>
    <w:rsid w:val="00C56614"/>
    <w:rsid w:val="00CA0465"/>
    <w:rsid w:val="00D34836"/>
    <w:rsid w:val="00DA249E"/>
    <w:rsid w:val="00DC7102"/>
    <w:rsid w:val="00DE08B8"/>
    <w:rsid w:val="00EC59AA"/>
    <w:rsid w:val="00ED3816"/>
    <w:rsid w:val="00F54B13"/>
    <w:rsid w:val="00FD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661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7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0621"/>
  </w:style>
  <w:style w:type="paragraph" w:styleId="Pidipagina">
    <w:name w:val="footer"/>
    <w:basedOn w:val="Normale"/>
    <w:link w:val="PidipaginaCarattere"/>
    <w:uiPriority w:val="99"/>
    <w:unhideWhenUsed/>
    <w:rsid w:val="00C1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ED02F-82F5-4BF1-A182-FFF97CDD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</dc:creator>
  <cp:lastModifiedBy>pinto</cp:lastModifiedBy>
  <cp:revision>13</cp:revision>
  <cp:lastPrinted>2014-08-29T08:01:00Z</cp:lastPrinted>
  <dcterms:created xsi:type="dcterms:W3CDTF">2014-07-16T11:33:00Z</dcterms:created>
  <dcterms:modified xsi:type="dcterms:W3CDTF">2014-11-03T12:14:00Z</dcterms:modified>
</cp:coreProperties>
</file>